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41" w:rsidRDefault="006F7441" w:rsidP="0066213A">
      <w:pPr>
        <w:pStyle w:val="4"/>
        <w:jc w:val="center"/>
        <w:rPr>
          <w:rStyle w:val="a4"/>
          <w:sz w:val="88"/>
          <w:szCs w:val="88"/>
        </w:rPr>
      </w:pPr>
      <w:bookmarkStart w:id="0" w:name="_GoBack"/>
      <w:bookmarkEnd w:id="0"/>
      <w:r w:rsidRPr="00A448F3">
        <w:rPr>
          <w:rFonts w:eastAsia="Times New Roman" w:cs="Times New Roman"/>
          <w:color w:val="000000"/>
          <w:sz w:val="32"/>
          <w:szCs w:val="32"/>
        </w:rPr>
        <w:t>КГКП «</w:t>
      </w:r>
      <w:proofErr w:type="gramStart"/>
      <w:r w:rsidRPr="00A448F3">
        <w:rPr>
          <w:rFonts w:eastAsia="Times New Roman" w:cs="Times New Roman"/>
          <w:color w:val="000000"/>
          <w:sz w:val="32"/>
          <w:szCs w:val="32"/>
        </w:rPr>
        <w:t>Ясли-сада</w:t>
      </w:r>
      <w:proofErr w:type="gramEnd"/>
      <w:r w:rsidRPr="00A448F3">
        <w:rPr>
          <w:rFonts w:eastAsia="Times New Roman" w:cs="Times New Roman"/>
          <w:color w:val="000000"/>
          <w:sz w:val="32"/>
          <w:szCs w:val="32"/>
        </w:rPr>
        <w:t xml:space="preserve"> № 3» отдела образования города </w:t>
      </w:r>
      <w:proofErr w:type="spellStart"/>
      <w:r w:rsidRPr="00A448F3">
        <w:rPr>
          <w:rFonts w:eastAsia="Times New Roman" w:cs="Times New Roman"/>
          <w:color w:val="000000"/>
          <w:sz w:val="32"/>
          <w:szCs w:val="32"/>
        </w:rPr>
        <w:t>Костаная</w:t>
      </w:r>
      <w:proofErr w:type="spellEnd"/>
      <w:r w:rsidRPr="00A448F3">
        <w:rPr>
          <w:rFonts w:eastAsia="Times New Roman" w:cs="Times New Roman"/>
          <w:color w:val="000000"/>
          <w:sz w:val="32"/>
          <w:szCs w:val="32"/>
        </w:rPr>
        <w:t>» Управления  образовани</w:t>
      </w:r>
      <w:r>
        <w:rPr>
          <w:rFonts w:eastAsia="Times New Roman" w:cs="Times New Roman"/>
          <w:color w:val="000000"/>
          <w:sz w:val="32"/>
          <w:szCs w:val="32"/>
        </w:rPr>
        <w:t xml:space="preserve">й  </w:t>
      </w:r>
      <w:proofErr w:type="spellStart"/>
      <w:r>
        <w:rPr>
          <w:rFonts w:eastAsia="Times New Roman" w:cs="Times New Roman"/>
          <w:color w:val="000000"/>
          <w:sz w:val="32"/>
          <w:szCs w:val="32"/>
        </w:rPr>
        <w:t>акимата</w:t>
      </w:r>
      <w:proofErr w:type="spellEnd"/>
      <w:r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000000"/>
          <w:sz w:val="32"/>
          <w:szCs w:val="32"/>
        </w:rPr>
        <w:t>Костанайской</w:t>
      </w:r>
      <w:proofErr w:type="spellEnd"/>
      <w:r>
        <w:rPr>
          <w:rFonts w:eastAsia="Times New Roman" w:cs="Times New Roman"/>
          <w:color w:val="000000"/>
          <w:sz w:val="32"/>
          <w:szCs w:val="32"/>
        </w:rPr>
        <w:t xml:space="preserve"> области</w:t>
      </w:r>
    </w:p>
    <w:p w:rsidR="006F7441" w:rsidRDefault="006F7441" w:rsidP="0066213A">
      <w:pPr>
        <w:pStyle w:val="4"/>
        <w:jc w:val="center"/>
        <w:rPr>
          <w:rStyle w:val="a4"/>
          <w:sz w:val="88"/>
          <w:szCs w:val="88"/>
        </w:rPr>
      </w:pPr>
    </w:p>
    <w:p w:rsidR="0066213A" w:rsidRDefault="0066213A" w:rsidP="0066213A">
      <w:pPr>
        <w:pStyle w:val="4"/>
        <w:jc w:val="center"/>
      </w:pPr>
      <w:r>
        <w:rPr>
          <w:rStyle w:val="a4"/>
          <w:sz w:val="88"/>
          <w:szCs w:val="88"/>
        </w:rPr>
        <w:t>КОНСУЛЬТАЦИЯ</w:t>
      </w:r>
    </w:p>
    <w:p w:rsidR="0066213A" w:rsidRDefault="0066213A" w:rsidP="0066213A">
      <w:pPr>
        <w:pStyle w:val="a0"/>
        <w:jc w:val="center"/>
      </w:pPr>
    </w:p>
    <w:p w:rsidR="0066213A" w:rsidRDefault="0066213A" w:rsidP="0066213A">
      <w:pPr>
        <w:pStyle w:val="a0"/>
        <w:jc w:val="center"/>
        <w:rPr>
          <w:rStyle w:val="a4"/>
          <w:sz w:val="72"/>
          <w:szCs w:val="72"/>
        </w:rPr>
      </w:pPr>
      <w:r>
        <w:rPr>
          <w:rStyle w:val="a4"/>
          <w:b w:val="0"/>
          <w:bCs w:val="0"/>
          <w:sz w:val="72"/>
          <w:szCs w:val="72"/>
        </w:rPr>
        <w:t>ДЛЯ</w:t>
      </w:r>
    </w:p>
    <w:p w:rsidR="0066213A" w:rsidRPr="0066213A" w:rsidRDefault="0066213A" w:rsidP="0066213A">
      <w:pPr>
        <w:pStyle w:val="a0"/>
        <w:jc w:val="center"/>
        <w:rPr>
          <w:rStyle w:val="a4"/>
          <w:sz w:val="18"/>
          <w:szCs w:val="72"/>
        </w:rPr>
      </w:pPr>
    </w:p>
    <w:p w:rsidR="0066213A" w:rsidRDefault="0066213A" w:rsidP="0066213A">
      <w:pPr>
        <w:pStyle w:val="a0"/>
        <w:jc w:val="center"/>
        <w:rPr>
          <w:i/>
        </w:rPr>
      </w:pPr>
      <w:r>
        <w:rPr>
          <w:rStyle w:val="a4"/>
          <w:b w:val="0"/>
          <w:bCs w:val="0"/>
          <w:sz w:val="72"/>
          <w:szCs w:val="72"/>
        </w:rPr>
        <w:t>РОДИТЕЛЕЙ</w:t>
      </w:r>
    </w:p>
    <w:p w:rsidR="0066213A" w:rsidRDefault="0066213A" w:rsidP="0066213A">
      <w:pPr>
        <w:pStyle w:val="4"/>
        <w:jc w:val="center"/>
        <w:rPr>
          <w:i/>
        </w:rPr>
      </w:pPr>
    </w:p>
    <w:p w:rsidR="0066213A" w:rsidRDefault="0066213A" w:rsidP="0066213A">
      <w:pPr>
        <w:pStyle w:val="a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РЕБЁНОК</w:t>
      </w:r>
    </w:p>
    <w:p w:rsidR="0066213A" w:rsidRDefault="0066213A" w:rsidP="0066213A">
      <w:pPr>
        <w:pStyle w:val="a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С ОСОБЫМИ ОБРАЗОВАТЕЛЬНЫМИ</w:t>
      </w:r>
    </w:p>
    <w:p w:rsidR="0066213A" w:rsidRDefault="0066213A" w:rsidP="0066213A">
      <w:pPr>
        <w:pStyle w:val="a0"/>
        <w:jc w:val="center"/>
      </w:pPr>
      <w:r>
        <w:rPr>
          <w:b/>
          <w:bCs/>
          <w:sz w:val="52"/>
          <w:szCs w:val="52"/>
        </w:rPr>
        <w:t>ПОТРЕБНОСТЯМИ</w:t>
      </w:r>
    </w:p>
    <w:p w:rsidR="0066213A" w:rsidRDefault="0066213A" w:rsidP="0066213A">
      <w:pPr>
        <w:pStyle w:val="a0"/>
        <w:jc w:val="center"/>
      </w:pP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                                 </w:t>
      </w: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  <w:sz w:val="32"/>
          <w:szCs w:val="32"/>
        </w:rPr>
      </w:pPr>
      <w:r>
        <w:rPr>
          <w:rStyle w:val="a4"/>
        </w:rPr>
        <w:t xml:space="preserve">                                                                             </w:t>
      </w:r>
      <w:r>
        <w:rPr>
          <w:rStyle w:val="a4"/>
          <w:sz w:val="32"/>
          <w:szCs w:val="32"/>
        </w:rPr>
        <w:t>Разработал</w:t>
      </w:r>
      <w:r w:rsidR="00211E96">
        <w:rPr>
          <w:rStyle w:val="a4"/>
          <w:sz w:val="32"/>
          <w:szCs w:val="32"/>
        </w:rPr>
        <w:t>а</w:t>
      </w:r>
      <w:r>
        <w:rPr>
          <w:rStyle w:val="a4"/>
          <w:sz w:val="32"/>
          <w:szCs w:val="32"/>
        </w:rPr>
        <w:t>:</w:t>
      </w:r>
    </w:p>
    <w:p w:rsidR="0066213A" w:rsidRPr="0066213A" w:rsidRDefault="0066213A" w:rsidP="003B61E7">
      <w:pPr>
        <w:pStyle w:val="a0"/>
        <w:rPr>
          <w:rStyle w:val="a4"/>
          <w:b w:val="0"/>
          <w:bCs w:val="0"/>
          <w:sz w:val="28"/>
        </w:rPr>
      </w:pPr>
      <w:r>
        <w:rPr>
          <w:rStyle w:val="a4"/>
          <w:sz w:val="32"/>
          <w:szCs w:val="32"/>
        </w:rPr>
        <w:t xml:space="preserve">                                                          Воспитатель </w:t>
      </w:r>
      <w:proofErr w:type="spellStart"/>
      <w:r w:rsidR="003B61E7">
        <w:rPr>
          <w:rStyle w:val="a4"/>
          <w:sz w:val="32"/>
          <w:szCs w:val="32"/>
        </w:rPr>
        <w:t>Тамилина</w:t>
      </w:r>
      <w:proofErr w:type="spellEnd"/>
      <w:r w:rsidR="003B61E7">
        <w:rPr>
          <w:rStyle w:val="a4"/>
          <w:sz w:val="32"/>
          <w:szCs w:val="32"/>
        </w:rPr>
        <w:t xml:space="preserve"> О.М.</w:t>
      </w: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                           </w:t>
      </w: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</w:t>
      </w:r>
    </w:p>
    <w:p w:rsidR="0066213A" w:rsidRDefault="0066213A" w:rsidP="0066213A">
      <w:pPr>
        <w:pStyle w:val="a0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                </w:t>
      </w:r>
    </w:p>
    <w:p w:rsidR="003B61E7" w:rsidRDefault="003B61E7" w:rsidP="0066213A">
      <w:pPr>
        <w:pStyle w:val="a0"/>
        <w:jc w:val="center"/>
        <w:rPr>
          <w:rStyle w:val="a4"/>
        </w:rPr>
      </w:pPr>
    </w:p>
    <w:p w:rsidR="003B61E7" w:rsidRDefault="003B61E7" w:rsidP="0066213A">
      <w:pPr>
        <w:pStyle w:val="a0"/>
        <w:jc w:val="center"/>
        <w:rPr>
          <w:rStyle w:val="a4"/>
        </w:rPr>
      </w:pPr>
    </w:p>
    <w:p w:rsidR="0066213A" w:rsidRDefault="0066213A" w:rsidP="0066213A">
      <w:pPr>
        <w:pStyle w:val="a0"/>
        <w:rPr>
          <w:rStyle w:val="a4"/>
        </w:rPr>
      </w:pPr>
      <w:r>
        <w:rPr>
          <w:rStyle w:val="a4"/>
        </w:rPr>
        <w:t xml:space="preserve">                                                                            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Ребенок с особыми потребностями в образовании – это новое для современного общества понятие. Появление этого термина свидетельствует о взрослении нашего общества — оно поворачивается лицом </w:t>
      </w:r>
      <w:r>
        <w:rPr>
          <w:rStyle w:val="a4"/>
          <w:sz w:val="28"/>
          <w:szCs w:val="28"/>
        </w:rPr>
        <w:t>ребенку</w:t>
      </w:r>
      <w:r>
        <w:rPr>
          <w:sz w:val="28"/>
          <w:szCs w:val="28"/>
        </w:rPr>
        <w:t xml:space="preserve">, имеющему </w:t>
      </w:r>
      <w:r>
        <w:rPr>
          <w:rStyle w:val="a4"/>
          <w:sz w:val="28"/>
          <w:szCs w:val="28"/>
        </w:rPr>
        <w:t>особенности развития</w:t>
      </w:r>
      <w:r>
        <w:rPr>
          <w:sz w:val="28"/>
          <w:szCs w:val="28"/>
        </w:rPr>
        <w:t xml:space="preserve">, будь то </w:t>
      </w:r>
      <w:r>
        <w:rPr>
          <w:rStyle w:val="a4"/>
          <w:sz w:val="28"/>
          <w:szCs w:val="28"/>
        </w:rPr>
        <w:t>ребенок</w:t>
      </w:r>
      <w:r>
        <w:rPr>
          <w:sz w:val="28"/>
          <w:szCs w:val="28"/>
        </w:rPr>
        <w:t xml:space="preserve"> с ограниченными возможностями или просто попавший в тяжелую жизненную ситуацию. 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вытесняется понятие аномального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,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 с нарушениями в развитии,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 с отклоняющимся развитием. Общество больше не делится на «нормальное» большинство и «ненормальное» меньшинство. Границы между нормальным и аномальным </w:t>
      </w:r>
      <w:r>
        <w:rPr>
          <w:rStyle w:val="a4"/>
          <w:sz w:val="28"/>
          <w:szCs w:val="28"/>
        </w:rPr>
        <w:t>ребенком призрачны</w:t>
      </w:r>
      <w:r>
        <w:rPr>
          <w:sz w:val="28"/>
          <w:szCs w:val="28"/>
        </w:rPr>
        <w:t xml:space="preserve">, ведь без должного внимания </w:t>
      </w:r>
      <w:r>
        <w:rPr>
          <w:rStyle w:val="a4"/>
          <w:sz w:val="28"/>
          <w:szCs w:val="28"/>
        </w:rPr>
        <w:t>ребенок с любыми способностями</w:t>
      </w:r>
      <w:r>
        <w:rPr>
          <w:sz w:val="28"/>
          <w:szCs w:val="28"/>
        </w:rPr>
        <w:t xml:space="preserve"> будет отставать в развитии. К тому же в </w:t>
      </w:r>
      <w:r>
        <w:rPr>
          <w:rStyle w:val="a4"/>
          <w:sz w:val="28"/>
          <w:szCs w:val="28"/>
        </w:rPr>
        <w:t>особых</w:t>
      </w:r>
      <w:r>
        <w:rPr>
          <w:sz w:val="28"/>
          <w:szCs w:val="28"/>
        </w:rPr>
        <w:t xml:space="preserve"> условиях обучения нуждаются не только дети с психическими и физическими нарушениями, но и дети, попавшие под специфические социальные и культурные условия. Детям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 нужны обходные пути получения тех знаний, которые для нормально развивающихся детей являются обычными.</w:t>
      </w:r>
    </w:p>
    <w:p w:rsidR="0066213A" w:rsidRPr="0066213A" w:rsidRDefault="0066213A" w:rsidP="0066213A">
      <w:pPr>
        <w:pStyle w:val="a0"/>
        <w:spacing w:line="360" w:lineRule="auto"/>
        <w:rPr>
          <w:sz w:val="28"/>
        </w:rPr>
      </w:pPr>
      <w:r>
        <w:rPr>
          <w:sz w:val="28"/>
          <w:szCs w:val="28"/>
        </w:rPr>
        <w:t xml:space="preserve">Итак, что же подразумевает термин «дети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>»? Новый</w:t>
      </w:r>
      <w:r>
        <w:t xml:space="preserve">, еще не устоявшийся термин; возникает, как правило, во всех странах мира при переходе от унитарного общества к </w:t>
      </w:r>
      <w:proofErr w:type="gramStart"/>
      <w:r>
        <w:t>открытому</w:t>
      </w:r>
      <w:proofErr w:type="gramEnd"/>
      <w:r>
        <w:t xml:space="preserve"> гражданскому, когда общество осознаёт </w:t>
      </w:r>
      <w:r>
        <w:rPr>
          <w:rStyle w:val="a4"/>
          <w:sz w:val="28"/>
          <w:szCs w:val="28"/>
        </w:rPr>
        <w:t>потребность</w:t>
      </w:r>
      <w:r>
        <w:rPr>
          <w:sz w:val="28"/>
          <w:szCs w:val="28"/>
        </w:rPr>
        <w:t xml:space="preserve"> отразить в языке новое понимание прав детей с нарушениями в психофизическом развитии, новое отношение к ним. Данный термин призван вытеснить из широкого </w:t>
      </w:r>
      <w:r>
        <w:rPr>
          <w:rStyle w:val="a4"/>
          <w:sz w:val="28"/>
          <w:szCs w:val="28"/>
        </w:rPr>
        <w:t xml:space="preserve">употребления термины </w:t>
      </w:r>
      <w:r>
        <w:rPr>
          <w:sz w:val="28"/>
          <w:szCs w:val="28"/>
        </w:rPr>
        <w:t>«аномальные дети», «дети с нарушениями в развитии», «дети с отклонениями в  развитии» и конкретизирующие их термин</w:t>
      </w:r>
      <w:proofErr w:type="gramStart"/>
      <w:r>
        <w:rPr>
          <w:sz w:val="28"/>
          <w:szCs w:val="28"/>
        </w:rPr>
        <w:t>ы</w:t>
      </w:r>
      <w:r>
        <w:t>(</w:t>
      </w:r>
      <w:proofErr w:type="gramEnd"/>
      <w:r>
        <w:rPr>
          <w:sz w:val="28"/>
          <w:szCs w:val="28"/>
        </w:rPr>
        <w:t>дебил</w:t>
      </w:r>
      <w:r>
        <w:t xml:space="preserve">, </w:t>
      </w:r>
      <w:r w:rsidRPr="0066213A">
        <w:rPr>
          <w:sz w:val="28"/>
        </w:rPr>
        <w:t xml:space="preserve">идиот,  </w:t>
      </w:r>
      <w:proofErr w:type="spellStart"/>
      <w:r w:rsidRPr="0066213A">
        <w:rPr>
          <w:sz w:val="28"/>
        </w:rPr>
        <w:t>даун</w:t>
      </w:r>
      <w:proofErr w:type="spellEnd"/>
      <w:r w:rsidRPr="0066213A">
        <w:rPr>
          <w:sz w:val="28"/>
        </w:rPr>
        <w:t xml:space="preserve">, </w:t>
      </w:r>
      <w:proofErr w:type="spellStart"/>
      <w:r w:rsidRPr="0066213A">
        <w:rPr>
          <w:sz w:val="28"/>
        </w:rPr>
        <w:t>спастик</w:t>
      </w:r>
      <w:proofErr w:type="spellEnd"/>
      <w:r w:rsidRPr="0066213A">
        <w:rPr>
          <w:sz w:val="28"/>
        </w:rPr>
        <w:t xml:space="preserve">, </w:t>
      </w:r>
      <w:proofErr w:type="spellStart"/>
      <w:r w:rsidRPr="0066213A">
        <w:rPr>
          <w:sz w:val="28"/>
        </w:rPr>
        <w:t>алалик</w:t>
      </w:r>
      <w:proofErr w:type="spellEnd"/>
      <w:r w:rsidRPr="0066213A">
        <w:rPr>
          <w:sz w:val="28"/>
        </w:rPr>
        <w:t xml:space="preserve">, </w:t>
      </w:r>
      <w:proofErr w:type="spellStart"/>
      <w:r w:rsidRPr="0066213A">
        <w:rPr>
          <w:sz w:val="28"/>
        </w:rPr>
        <w:t>дизартрик</w:t>
      </w:r>
      <w:proofErr w:type="spellEnd"/>
      <w:r w:rsidRPr="0066213A">
        <w:rPr>
          <w:sz w:val="28"/>
        </w:rPr>
        <w:t xml:space="preserve"> и др.) как </w:t>
      </w:r>
      <w:r w:rsidRPr="0066213A">
        <w:rPr>
          <w:sz w:val="32"/>
          <w:szCs w:val="28"/>
        </w:rPr>
        <w:t>термины</w:t>
      </w:r>
      <w:r w:rsidRPr="0066213A">
        <w:rPr>
          <w:sz w:val="28"/>
        </w:rPr>
        <w:t>, указывающие</w:t>
      </w:r>
      <w:r w:rsidRPr="0066213A">
        <w:rPr>
          <w:sz w:val="32"/>
          <w:szCs w:val="28"/>
        </w:rPr>
        <w:t xml:space="preserve"> </w:t>
      </w:r>
      <w:r w:rsidRPr="0066213A">
        <w:rPr>
          <w:sz w:val="28"/>
        </w:rPr>
        <w:t>на ненормальность, неполноценность человека. Подтверждая</w:t>
      </w:r>
      <w:r>
        <w:rPr>
          <w:sz w:val="28"/>
        </w:rPr>
        <w:t xml:space="preserve">  </w:t>
      </w:r>
      <w:r w:rsidRPr="0066213A">
        <w:rPr>
          <w:sz w:val="28"/>
        </w:rPr>
        <w:t xml:space="preserve">отказ общества от деления людей на полноценное большинство и неполноценное </w:t>
      </w:r>
      <w:r w:rsidRPr="0066213A">
        <w:rPr>
          <w:sz w:val="28"/>
          <w:szCs w:val="28"/>
        </w:rPr>
        <w:t>меньшинство</w:t>
      </w:r>
      <w:r w:rsidRPr="0066213A">
        <w:rPr>
          <w:sz w:val="28"/>
        </w:rPr>
        <w:t xml:space="preserve">, новый термин закрепляет смещение акцентов в характеристике этих детей с недостатков, нарушений, отклонений от нормы на фиксацию их </w:t>
      </w:r>
      <w:r>
        <w:rPr>
          <w:rStyle w:val="a4"/>
          <w:sz w:val="28"/>
          <w:szCs w:val="28"/>
        </w:rPr>
        <w:t>потребностей в особых</w:t>
      </w:r>
      <w:r>
        <w:rPr>
          <w:sz w:val="28"/>
          <w:szCs w:val="28"/>
        </w:rPr>
        <w:t xml:space="preserve"> условиях и средствах </w:t>
      </w:r>
      <w:r>
        <w:rPr>
          <w:rStyle w:val="a4"/>
          <w:sz w:val="28"/>
          <w:szCs w:val="28"/>
        </w:rPr>
        <w:t>образования</w:t>
      </w:r>
      <w:r>
        <w:rPr>
          <w:sz w:val="28"/>
          <w:szCs w:val="28"/>
        </w:rPr>
        <w:t xml:space="preserve">, указывает на ответственность общества </w:t>
      </w:r>
      <w:r>
        <w:rPr>
          <w:sz w:val="28"/>
          <w:szCs w:val="28"/>
        </w:rPr>
        <w:lastRenderedPageBreak/>
        <w:t xml:space="preserve">за выявление и реализацию этих </w:t>
      </w:r>
      <w:r>
        <w:rPr>
          <w:rStyle w:val="a4"/>
          <w:sz w:val="28"/>
          <w:szCs w:val="28"/>
        </w:rPr>
        <w:t>потребностей</w:t>
      </w:r>
      <w:r>
        <w:rPr>
          <w:sz w:val="28"/>
          <w:szCs w:val="28"/>
        </w:rPr>
        <w:t>.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Термин «дети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» используется как в широком социальном, так и в научном контексте. В научном контексте данный термин важен потому, что он ориентирует исследователей на «проницаемость» границ между науками об аномальном и нормальном ребёнке, так как детьми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 могут быть как дети с психофизическими нарушениями, так и дети, не имеющие таковых. В последнем случае </w:t>
      </w:r>
      <w:r>
        <w:rPr>
          <w:rStyle w:val="a4"/>
          <w:sz w:val="28"/>
          <w:szCs w:val="28"/>
        </w:rPr>
        <w:t>особые образовательные потребности</w:t>
      </w:r>
      <w:r>
        <w:rPr>
          <w:sz w:val="28"/>
          <w:szCs w:val="28"/>
        </w:rPr>
        <w:t xml:space="preserve"> могут быть обусловлены социокультурными факторами. Несмотря на то, что данный термин появляется в России позже, чем в США и странах Западной Европы, его введение в обиход отечественной науки нельзя квалифицировать как прямое заимствование западного термина «дети с </w:t>
      </w:r>
      <w:r>
        <w:rPr>
          <w:rStyle w:val="a4"/>
          <w:sz w:val="28"/>
          <w:szCs w:val="28"/>
        </w:rPr>
        <w:t>особыми нуждами</w:t>
      </w:r>
      <w:r>
        <w:rPr>
          <w:sz w:val="28"/>
          <w:szCs w:val="28"/>
        </w:rPr>
        <w:t>» («</w:t>
      </w:r>
      <w:proofErr w:type="spellStart"/>
      <w:r>
        <w:rPr>
          <w:sz w:val="28"/>
          <w:szCs w:val="28"/>
        </w:rPr>
        <w:t>Children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Needs</w:t>
      </w:r>
      <w:proofErr w:type="spellEnd"/>
      <w:r>
        <w:rPr>
          <w:sz w:val="28"/>
          <w:szCs w:val="28"/>
        </w:rPr>
        <w:t xml:space="preserve">»). Содержание термина «дети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» отражает традиционное для отечественной дефектологии понимание ребёнка с нарушениями в развитии как ребёнка, нуждающегося в «обходных путях достижения тех задач культурного развития, которые в условиях нормы достигаются укоренившимися в культуре </w:t>
      </w:r>
      <w:r>
        <w:rPr>
          <w:rStyle w:val="a4"/>
          <w:sz w:val="28"/>
          <w:szCs w:val="28"/>
        </w:rPr>
        <w:t>способами</w:t>
      </w:r>
      <w:r>
        <w:rPr>
          <w:sz w:val="28"/>
          <w:szCs w:val="28"/>
        </w:rPr>
        <w:t xml:space="preserve"> воспитания и принятыми в обществе</w:t>
      </w:r>
      <w:r>
        <w:rPr>
          <w:rStyle w:val="a4"/>
          <w:sz w:val="28"/>
          <w:szCs w:val="28"/>
        </w:rPr>
        <w:t xml:space="preserve"> </w:t>
      </w:r>
      <w:r w:rsidRPr="0066213A">
        <w:rPr>
          <w:sz w:val="28"/>
        </w:rPr>
        <w:t>способами массового образования</w:t>
      </w:r>
      <w:r w:rsidRPr="0066213A">
        <w:rPr>
          <w:sz w:val="32"/>
          <w:szCs w:val="28"/>
        </w:rPr>
        <w:t xml:space="preserve">. </w:t>
      </w:r>
      <w:r>
        <w:rPr>
          <w:sz w:val="28"/>
          <w:szCs w:val="28"/>
        </w:rPr>
        <w:t xml:space="preserve">Понятие «дети с </w:t>
      </w:r>
      <w:r>
        <w:rPr>
          <w:rStyle w:val="a4"/>
          <w:sz w:val="28"/>
          <w:szCs w:val="28"/>
        </w:rPr>
        <w:t>особыми    образовательными потребностями</w:t>
      </w:r>
      <w:r>
        <w:rPr>
          <w:sz w:val="28"/>
          <w:szCs w:val="28"/>
        </w:rPr>
        <w:t>» охватывает всех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учащихся, чьи </w:t>
      </w:r>
      <w:r>
        <w:rPr>
          <w:rStyle w:val="a4"/>
          <w:sz w:val="28"/>
          <w:szCs w:val="28"/>
        </w:rPr>
        <w:t>образовательные</w:t>
      </w:r>
      <w:r>
        <w:rPr>
          <w:sz w:val="28"/>
          <w:szCs w:val="28"/>
        </w:rPr>
        <w:t xml:space="preserve"> проблемы выходят за границы общепринятой нормы. Общепринятый термин «дети с </w:t>
      </w:r>
      <w:r>
        <w:rPr>
          <w:rStyle w:val="a4"/>
          <w:sz w:val="28"/>
          <w:szCs w:val="28"/>
        </w:rPr>
        <w:t>особыми образовательными потребностями</w:t>
      </w:r>
      <w:r>
        <w:rPr>
          <w:sz w:val="28"/>
          <w:szCs w:val="28"/>
        </w:rPr>
        <w:t xml:space="preserve">» делает ударение на необходимости обеспечения дополнительной поддержки в обучении детей, которые имеют определенные </w:t>
      </w:r>
      <w:r>
        <w:rPr>
          <w:rStyle w:val="a4"/>
          <w:sz w:val="28"/>
          <w:szCs w:val="28"/>
        </w:rPr>
        <w:t>особенности в развитии</w:t>
      </w:r>
      <w:r>
        <w:rPr>
          <w:sz w:val="28"/>
          <w:szCs w:val="28"/>
        </w:rPr>
        <w:t>.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 </w:t>
      </w:r>
      <w:r>
        <w:rPr>
          <w:rStyle w:val="a4"/>
          <w:sz w:val="28"/>
          <w:szCs w:val="28"/>
        </w:rPr>
        <w:t>особенностями</w:t>
      </w:r>
      <w:r>
        <w:rPr>
          <w:sz w:val="28"/>
          <w:szCs w:val="28"/>
        </w:rPr>
        <w:t xml:space="preserve"> психофизического развития разделяются по следующим категориям: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нарушениями слуха (глухие, оглохшие, со сниженным слухом);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нарушениями зрения (слепые, ослепшие, со сниженным зрением);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с нарушениями интеллекта (умственно отсталые, с задержкой психического развития);</w:t>
      </w:r>
      <w:proofErr w:type="gramEnd"/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речевыми нарушениями;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нарушениями опорно-двигательного аппарата;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со сложной структурой нарушений (умственно отсталые слепые или глухие, слепоглухонемые и др.);</w:t>
      </w:r>
    </w:p>
    <w:p w:rsidR="0066213A" w:rsidRDefault="0066213A" w:rsidP="0066213A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 эмоционально-волевыми нарушениями и дети с аутизмом.</w:t>
      </w:r>
    </w:p>
    <w:p w:rsidR="00384AC8" w:rsidRPr="00384AC8" w:rsidRDefault="0066213A" w:rsidP="00384AC8">
      <w:pPr>
        <w:pStyle w:val="a0"/>
        <w:spacing w:line="360" w:lineRule="auto"/>
      </w:pPr>
      <w:r>
        <w:rPr>
          <w:sz w:val="28"/>
          <w:szCs w:val="28"/>
        </w:rPr>
        <w:t xml:space="preserve">Логичным и обоснованным может быть принято определение, которое дает французский ученый Г. </w:t>
      </w:r>
      <w:proofErr w:type="spellStart"/>
      <w:r>
        <w:rPr>
          <w:sz w:val="28"/>
          <w:szCs w:val="28"/>
        </w:rPr>
        <w:t>Лефранко</w:t>
      </w:r>
      <w:proofErr w:type="spellEnd"/>
      <w:r>
        <w:rPr>
          <w:sz w:val="28"/>
          <w:szCs w:val="28"/>
        </w:rPr>
        <w:t>: «</w:t>
      </w:r>
      <w:r>
        <w:rPr>
          <w:rStyle w:val="a4"/>
          <w:sz w:val="28"/>
          <w:szCs w:val="28"/>
        </w:rPr>
        <w:t>Особые потребности – это термин</w:t>
      </w:r>
      <w:r w:rsidR="00384AC8">
        <w:rPr>
          <w:sz w:val="28"/>
          <w:szCs w:val="28"/>
        </w:rPr>
        <w:t xml:space="preserve">, который   </w:t>
      </w:r>
      <w:r>
        <w:rPr>
          <w:sz w:val="28"/>
          <w:szCs w:val="28"/>
        </w:rPr>
        <w:t xml:space="preserve">используется в отношении лиц, чья социальная, физическая или эмоциональная </w:t>
      </w:r>
      <w:r>
        <w:rPr>
          <w:rStyle w:val="a4"/>
          <w:sz w:val="28"/>
          <w:szCs w:val="28"/>
        </w:rPr>
        <w:t>особенность</w:t>
      </w:r>
      <w:r>
        <w:rPr>
          <w:sz w:val="28"/>
          <w:szCs w:val="28"/>
        </w:rPr>
        <w:t xml:space="preserve"> требует специального внимания и услуг, предоставляется    возможность расширить свой потенциал». Ярким событием для мирового педагогического сообщества  является прошедшая под эгидой ЮНЕСКО в 1994 г</w:t>
      </w:r>
      <w:r w:rsidRPr="00384AC8">
        <w:rPr>
          <w:sz w:val="32"/>
          <w:szCs w:val="28"/>
        </w:rPr>
        <w:t xml:space="preserve">. </w:t>
      </w:r>
      <w:r w:rsidR="00384AC8" w:rsidRPr="00384AC8">
        <w:rPr>
          <w:sz w:val="28"/>
        </w:rPr>
        <w:t xml:space="preserve">в Испании (г. </w:t>
      </w:r>
      <w:r w:rsidRPr="00384AC8">
        <w:rPr>
          <w:sz w:val="28"/>
        </w:rPr>
        <w:t xml:space="preserve"> </w:t>
      </w:r>
      <w:r w:rsidR="00384AC8" w:rsidRPr="00384AC8">
        <w:rPr>
          <w:sz w:val="28"/>
        </w:rPr>
        <w:t xml:space="preserve">Саламанка) Всемирная конференция по </w:t>
      </w:r>
      <w:r w:rsidR="00384AC8">
        <w:rPr>
          <w:rStyle w:val="a4"/>
          <w:sz w:val="28"/>
          <w:szCs w:val="28"/>
        </w:rPr>
        <w:t>образованию лиц с особыми потребностями</w:t>
      </w:r>
      <w:r w:rsidR="00384AC8">
        <w:rPr>
          <w:sz w:val="28"/>
          <w:szCs w:val="28"/>
        </w:rPr>
        <w:t xml:space="preserve">. В итоге в педагогику введен термин «инклюзия» и провозглашен принцип инклюзивного </w:t>
      </w:r>
      <w:r w:rsidR="00384AC8">
        <w:rPr>
          <w:rStyle w:val="a4"/>
          <w:sz w:val="28"/>
          <w:szCs w:val="28"/>
        </w:rPr>
        <w:t>образования</w:t>
      </w:r>
      <w:r w:rsidR="00384AC8">
        <w:rPr>
          <w:sz w:val="28"/>
          <w:szCs w:val="28"/>
        </w:rPr>
        <w:t xml:space="preserve">. Сегодня можно с уверенностью сказать, что инклюзивное </w:t>
      </w:r>
      <w:r w:rsidR="00384AC8">
        <w:rPr>
          <w:rStyle w:val="a4"/>
          <w:sz w:val="28"/>
          <w:szCs w:val="28"/>
        </w:rPr>
        <w:t>образование</w:t>
      </w:r>
      <w:r w:rsidR="00384AC8">
        <w:rPr>
          <w:sz w:val="28"/>
          <w:szCs w:val="28"/>
        </w:rPr>
        <w:t xml:space="preserve"> предусматривает не только активное включение и участие детей и подростков с ООП в </w:t>
      </w:r>
      <w:r w:rsidR="00384AC8">
        <w:rPr>
          <w:rStyle w:val="a4"/>
          <w:sz w:val="28"/>
          <w:szCs w:val="28"/>
        </w:rPr>
        <w:t>образовательном процессе обычных образовательных учреждений</w:t>
      </w:r>
      <w:r w:rsidR="00384AC8">
        <w:rPr>
          <w:sz w:val="28"/>
          <w:szCs w:val="28"/>
        </w:rPr>
        <w:t xml:space="preserve">, но в большей мере перестройку системы массового </w:t>
      </w:r>
      <w:r w:rsidR="00384AC8">
        <w:rPr>
          <w:rStyle w:val="a4"/>
          <w:sz w:val="28"/>
          <w:szCs w:val="28"/>
        </w:rPr>
        <w:t>образования</w:t>
      </w:r>
      <w:r w:rsidR="00384AC8">
        <w:rPr>
          <w:sz w:val="28"/>
          <w:szCs w:val="28"/>
        </w:rPr>
        <w:t xml:space="preserve"> и учебно-воспитательного процесса с целью обеспечения </w:t>
      </w:r>
      <w:r w:rsidR="00384AC8">
        <w:rPr>
          <w:rStyle w:val="a4"/>
          <w:sz w:val="28"/>
          <w:szCs w:val="28"/>
        </w:rPr>
        <w:t>образовательных потребностей</w:t>
      </w:r>
      <w:r w:rsidR="00384AC8">
        <w:rPr>
          <w:sz w:val="28"/>
          <w:szCs w:val="28"/>
        </w:rPr>
        <w:t xml:space="preserve"> всех категорий детей.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Если мы говорим об инклюзивном </w:t>
      </w:r>
      <w:r>
        <w:rPr>
          <w:rStyle w:val="a4"/>
          <w:sz w:val="28"/>
          <w:szCs w:val="28"/>
        </w:rPr>
        <w:t>образовании</w:t>
      </w:r>
      <w:r>
        <w:rPr>
          <w:sz w:val="28"/>
          <w:szCs w:val="28"/>
        </w:rPr>
        <w:t xml:space="preserve">, то имеем в виду, прежде всего, </w:t>
      </w:r>
      <w:r>
        <w:rPr>
          <w:rStyle w:val="a4"/>
          <w:sz w:val="28"/>
          <w:szCs w:val="28"/>
        </w:rPr>
        <w:t>особые образовательные потребности у детей</w:t>
      </w:r>
      <w:r>
        <w:rPr>
          <w:sz w:val="28"/>
          <w:szCs w:val="28"/>
        </w:rPr>
        <w:t>, имеющих нарушения в психофизическом развитии.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Инклюзивное </w:t>
      </w:r>
      <w:r>
        <w:rPr>
          <w:rStyle w:val="a4"/>
          <w:sz w:val="28"/>
          <w:szCs w:val="28"/>
        </w:rPr>
        <w:t>образование – это система образовательных услуг</w:t>
      </w:r>
      <w:r>
        <w:rPr>
          <w:sz w:val="28"/>
          <w:szCs w:val="28"/>
        </w:rPr>
        <w:t xml:space="preserve">, которая базируется на принципе обеспечения основного права детей на </w:t>
      </w:r>
      <w:r>
        <w:rPr>
          <w:rStyle w:val="a4"/>
          <w:sz w:val="28"/>
          <w:szCs w:val="28"/>
        </w:rPr>
        <w:t>образование</w:t>
      </w:r>
      <w:r>
        <w:rPr>
          <w:sz w:val="28"/>
          <w:szCs w:val="28"/>
        </w:rPr>
        <w:t xml:space="preserve"> и права обучаться по месту проживания, что предусматривает обучение в </w:t>
      </w:r>
      <w:r>
        <w:rPr>
          <w:sz w:val="28"/>
          <w:szCs w:val="28"/>
        </w:rPr>
        <w:lastRenderedPageBreak/>
        <w:t xml:space="preserve">условиях </w:t>
      </w:r>
      <w:r>
        <w:rPr>
          <w:rStyle w:val="a4"/>
          <w:sz w:val="28"/>
          <w:szCs w:val="28"/>
        </w:rPr>
        <w:t>общеобразовательного учебного заведения</w:t>
      </w:r>
      <w:r>
        <w:rPr>
          <w:sz w:val="28"/>
          <w:szCs w:val="28"/>
        </w:rPr>
        <w:t>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Сторонники этой </w:t>
      </w:r>
      <w:r>
        <w:rPr>
          <w:rStyle w:val="a4"/>
          <w:sz w:val="28"/>
          <w:szCs w:val="28"/>
        </w:rPr>
        <w:t>образовательной системы считают</w:t>
      </w:r>
      <w:r>
        <w:rPr>
          <w:sz w:val="28"/>
          <w:szCs w:val="28"/>
        </w:rPr>
        <w:t xml:space="preserve">, что таким </w:t>
      </w:r>
      <w:r>
        <w:rPr>
          <w:rStyle w:val="a4"/>
          <w:sz w:val="28"/>
          <w:szCs w:val="28"/>
        </w:rPr>
        <w:t>образом</w:t>
      </w:r>
      <w:r>
        <w:rPr>
          <w:sz w:val="28"/>
          <w:szCs w:val="28"/>
        </w:rPr>
        <w:t xml:space="preserve"> дети будут наилучшим </w:t>
      </w:r>
      <w:r>
        <w:rPr>
          <w:rStyle w:val="a4"/>
          <w:sz w:val="28"/>
          <w:szCs w:val="28"/>
        </w:rPr>
        <w:t>образом</w:t>
      </w:r>
      <w:r>
        <w:rPr>
          <w:sz w:val="28"/>
          <w:szCs w:val="28"/>
        </w:rPr>
        <w:t xml:space="preserve"> подготовлены к реальной жизни. А скептики опасаются, что на педагогов будет возложена слишком большая ответственность за детей с ООП в то время, как сами педагоги не будут иметь соответствующей подготовки и необходимых ресурсов. И это приведет к тому, что детям с </w:t>
      </w:r>
      <w:r>
        <w:rPr>
          <w:rStyle w:val="a4"/>
          <w:sz w:val="28"/>
          <w:szCs w:val="28"/>
        </w:rPr>
        <w:t>особенностями</w:t>
      </w:r>
      <w:r>
        <w:rPr>
          <w:sz w:val="28"/>
          <w:szCs w:val="28"/>
        </w:rPr>
        <w:t xml:space="preserve"> развития будет уделяться гораздо больше внимания, чем обычным детям – а </w:t>
      </w:r>
      <w:proofErr w:type="gramStart"/>
      <w:r>
        <w:rPr>
          <w:sz w:val="28"/>
          <w:szCs w:val="28"/>
        </w:rPr>
        <w:t xml:space="preserve">значит общий уровень </w:t>
      </w:r>
      <w:r>
        <w:rPr>
          <w:rStyle w:val="a4"/>
          <w:sz w:val="28"/>
          <w:szCs w:val="28"/>
        </w:rPr>
        <w:t>образования снизится</w:t>
      </w:r>
      <w:proofErr w:type="gramEnd"/>
      <w:r>
        <w:rPr>
          <w:sz w:val="28"/>
          <w:szCs w:val="28"/>
        </w:rPr>
        <w:t xml:space="preserve">. Современные научные   представления позволяют выделить общие аспекты </w:t>
      </w:r>
      <w:r>
        <w:rPr>
          <w:rStyle w:val="a4"/>
          <w:sz w:val="28"/>
          <w:szCs w:val="28"/>
        </w:rPr>
        <w:t>особых  образовательных потребностей</w:t>
      </w:r>
      <w:r>
        <w:rPr>
          <w:sz w:val="28"/>
          <w:szCs w:val="28"/>
        </w:rPr>
        <w:t xml:space="preserve"> разных категорий детей с нарушениями </w:t>
      </w:r>
      <w:proofErr w:type="spellStart"/>
      <w:proofErr w:type="gramStart"/>
      <w:r>
        <w:rPr>
          <w:sz w:val="28"/>
          <w:szCs w:val="28"/>
        </w:rPr>
        <w:t>психо</w:t>
      </w:r>
      <w:proofErr w:type="spellEnd"/>
      <w:r>
        <w:rPr>
          <w:sz w:val="28"/>
          <w:szCs w:val="28"/>
        </w:rPr>
        <w:t>-физического</w:t>
      </w:r>
      <w:proofErr w:type="gramEnd"/>
      <w:r>
        <w:rPr>
          <w:sz w:val="28"/>
          <w:szCs w:val="28"/>
        </w:rPr>
        <w:t xml:space="preserve"> развития. 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начала </w:t>
      </w:r>
      <w:r>
        <w:rPr>
          <w:rStyle w:val="a4"/>
          <w:sz w:val="28"/>
          <w:szCs w:val="28"/>
        </w:rPr>
        <w:t>образования – потребность</w:t>
      </w:r>
      <w:r>
        <w:rPr>
          <w:sz w:val="28"/>
          <w:szCs w:val="28"/>
        </w:rPr>
        <w:t xml:space="preserve"> в совпадении начала специального целенаправленного обучения с моментом определения нарушения в развитии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(Так, если нарушение слуха или зрения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 выявлено в конце первого месяца его жизни, то немедленно должно начинаться и специальное обучение.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Крайне опасна ситуация, когда после выявления первичного нарушения в развитии, все усилия взрослых направляются исключительно на попытку лечения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>, реабилитацию средствами медицины.)</w:t>
      </w:r>
      <w:proofErr w:type="gramEnd"/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Содержание </w:t>
      </w:r>
      <w:r>
        <w:rPr>
          <w:rStyle w:val="a4"/>
          <w:sz w:val="28"/>
          <w:szCs w:val="28"/>
        </w:rPr>
        <w:t>образования – потребность</w:t>
      </w:r>
      <w:r>
        <w:rPr>
          <w:sz w:val="28"/>
          <w:szCs w:val="28"/>
        </w:rPr>
        <w:t xml:space="preserve"> во введении специальных разделов обучения, не присутствующих в содержании </w:t>
      </w:r>
      <w:r>
        <w:rPr>
          <w:rStyle w:val="a4"/>
          <w:sz w:val="28"/>
          <w:szCs w:val="28"/>
        </w:rPr>
        <w:t>образования</w:t>
      </w:r>
      <w:r>
        <w:rPr>
          <w:sz w:val="28"/>
          <w:szCs w:val="28"/>
        </w:rPr>
        <w:t xml:space="preserve"> нормально развивающегося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. (Например, занятия по развитию </w:t>
      </w:r>
      <w:proofErr w:type="spellStart"/>
      <w:r>
        <w:rPr>
          <w:sz w:val="28"/>
          <w:szCs w:val="28"/>
        </w:rPr>
        <w:t>слухо</w:t>
      </w:r>
      <w:proofErr w:type="spellEnd"/>
      <w:r>
        <w:rPr>
          <w:sz w:val="28"/>
          <w:szCs w:val="28"/>
        </w:rPr>
        <w:t>-зрительного и зрительного восприятия речи у глухих, слабослышащих и позднооглохших детей, разделы по социально-бытовой ориентировке для слепых, слепоглухих и умственно-отсталых детей, разделы по формированию механизмов сознательной регуляции собственного поведения и взаимодействия с окружающими людьми и др.)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Создание специальных методов и средств обучения – </w:t>
      </w:r>
      <w:r>
        <w:rPr>
          <w:rStyle w:val="a4"/>
          <w:sz w:val="28"/>
          <w:szCs w:val="28"/>
        </w:rPr>
        <w:t xml:space="preserve">потребность в построении </w:t>
      </w:r>
      <w:r>
        <w:rPr>
          <w:sz w:val="28"/>
          <w:szCs w:val="28"/>
        </w:rPr>
        <w:t xml:space="preserve">«обходных путей», использовании специфических средств обучения, в более дифференцированном, «пошаговом» обучение, чем этого </w:t>
      </w:r>
      <w:r>
        <w:rPr>
          <w:sz w:val="28"/>
          <w:szCs w:val="28"/>
        </w:rPr>
        <w:lastRenderedPageBreak/>
        <w:t xml:space="preserve">обычно требует обучение нормально развивающегося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>. (Например, использование дактилологии и жестовой речи при обучении глухих, рельефно-точечного шрифта Брайля при обучении слепых, значительно более раннее, чем в норме, обучение глухих детей чтению и письму и т. п.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• В определении границ </w:t>
      </w:r>
      <w:r>
        <w:rPr>
          <w:rStyle w:val="a4"/>
          <w:sz w:val="28"/>
          <w:szCs w:val="28"/>
        </w:rPr>
        <w:t>образовательного пространства –      потребность</w:t>
      </w:r>
      <w:r>
        <w:rPr>
          <w:sz w:val="28"/>
          <w:szCs w:val="28"/>
        </w:rPr>
        <w:t xml:space="preserve"> в максимальном расширении </w:t>
      </w:r>
      <w:r>
        <w:rPr>
          <w:rStyle w:val="a4"/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   пространства за пределы </w:t>
      </w:r>
      <w:r>
        <w:rPr>
          <w:rStyle w:val="a4"/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. 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В продолжительности </w:t>
      </w:r>
      <w:r>
        <w:rPr>
          <w:rStyle w:val="a4"/>
          <w:sz w:val="28"/>
          <w:szCs w:val="28"/>
        </w:rPr>
        <w:t>образования – потребность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пролонгированности</w:t>
      </w:r>
      <w:proofErr w:type="spellEnd"/>
      <w:r>
        <w:rPr>
          <w:sz w:val="28"/>
          <w:szCs w:val="28"/>
        </w:rPr>
        <w:t xml:space="preserve"> процесса обучения и выход за рамки школьного возраста. 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В определении круга лиц, участвующих в </w:t>
      </w:r>
      <w:r>
        <w:rPr>
          <w:rStyle w:val="a4"/>
          <w:sz w:val="28"/>
          <w:szCs w:val="28"/>
        </w:rPr>
        <w:t>образовании</w:t>
      </w:r>
      <w:r>
        <w:rPr>
          <w:sz w:val="28"/>
          <w:szCs w:val="28"/>
        </w:rPr>
        <w:t xml:space="preserve"> и их взаимодействии – </w:t>
      </w:r>
      <w:r>
        <w:rPr>
          <w:rStyle w:val="a4"/>
          <w:sz w:val="28"/>
          <w:szCs w:val="28"/>
        </w:rPr>
        <w:t>потребность</w:t>
      </w:r>
      <w:r>
        <w:rPr>
          <w:sz w:val="28"/>
          <w:szCs w:val="28"/>
        </w:rPr>
        <w:t xml:space="preserve"> в согласованном участии квалифицированных специалистов разных профилей (специальных психологов и педагогов, социальных работников, врачей разных специальностей, </w:t>
      </w:r>
      <w:proofErr w:type="spellStart"/>
      <w:r>
        <w:rPr>
          <w:sz w:val="28"/>
          <w:szCs w:val="28"/>
        </w:rPr>
        <w:t>нейр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психофизиологов</w:t>
      </w:r>
      <w:proofErr w:type="spellEnd"/>
      <w:r>
        <w:rPr>
          <w:sz w:val="28"/>
          <w:szCs w:val="28"/>
        </w:rPr>
        <w:t xml:space="preserve"> и др., во включение родителей проблемного </w:t>
      </w:r>
      <w:r>
        <w:rPr>
          <w:rStyle w:val="a4"/>
          <w:sz w:val="28"/>
          <w:szCs w:val="28"/>
        </w:rPr>
        <w:t>ребенка</w:t>
      </w:r>
      <w:r>
        <w:rPr>
          <w:sz w:val="28"/>
          <w:szCs w:val="28"/>
        </w:rPr>
        <w:t xml:space="preserve"> в процесс его реабилитации средствами </w:t>
      </w:r>
      <w:r>
        <w:rPr>
          <w:rStyle w:val="a4"/>
          <w:sz w:val="28"/>
          <w:szCs w:val="28"/>
        </w:rPr>
        <w:t>образования и их особая</w:t>
      </w:r>
      <w:r>
        <w:rPr>
          <w:sz w:val="28"/>
          <w:szCs w:val="28"/>
        </w:rPr>
        <w:t xml:space="preserve"> подготовка силами специалистов. 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rStyle w:val="a4"/>
          <w:sz w:val="28"/>
          <w:szCs w:val="28"/>
        </w:rPr>
        <w:t>Особая</w:t>
      </w:r>
      <w:r>
        <w:rPr>
          <w:sz w:val="28"/>
          <w:szCs w:val="28"/>
        </w:rPr>
        <w:t xml:space="preserve"> организация обучения.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 таким детям необходимо подходить индивидуально, создавать им </w:t>
      </w:r>
      <w:r>
        <w:rPr>
          <w:rStyle w:val="a4"/>
          <w:sz w:val="28"/>
          <w:szCs w:val="28"/>
        </w:rPr>
        <w:t>особые образовательные среды</w:t>
      </w:r>
      <w:r>
        <w:rPr>
          <w:sz w:val="28"/>
          <w:szCs w:val="28"/>
        </w:rPr>
        <w:t xml:space="preserve">, например дети с ранним детским аутизмом нуждаются в создании </w:t>
      </w:r>
      <w:r>
        <w:rPr>
          <w:rStyle w:val="a4"/>
          <w:sz w:val="28"/>
          <w:szCs w:val="28"/>
        </w:rPr>
        <w:t>особого</w:t>
      </w:r>
      <w:r>
        <w:rPr>
          <w:sz w:val="28"/>
          <w:szCs w:val="28"/>
        </w:rPr>
        <w:t xml:space="preserve"> структурированного обучения.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Необходимо максимально расширить </w:t>
      </w:r>
      <w:r>
        <w:rPr>
          <w:rStyle w:val="a4"/>
          <w:sz w:val="28"/>
          <w:szCs w:val="28"/>
        </w:rPr>
        <w:t>образовательное</w:t>
      </w:r>
      <w:r>
        <w:rPr>
          <w:sz w:val="28"/>
          <w:szCs w:val="28"/>
        </w:rPr>
        <w:t xml:space="preserve"> пространство за пределы специального </w:t>
      </w:r>
      <w:r>
        <w:rPr>
          <w:rStyle w:val="a4"/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, интегрировать </w:t>
      </w:r>
      <w:r>
        <w:rPr>
          <w:rStyle w:val="a4"/>
          <w:sz w:val="28"/>
          <w:szCs w:val="28"/>
        </w:rPr>
        <w:t>ребенка в общество</w:t>
      </w:r>
      <w:r>
        <w:rPr>
          <w:sz w:val="28"/>
          <w:szCs w:val="28"/>
        </w:rPr>
        <w:t>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Большая продолжительность процесса </w:t>
      </w:r>
      <w:r>
        <w:rPr>
          <w:rStyle w:val="a4"/>
          <w:sz w:val="28"/>
          <w:szCs w:val="28"/>
        </w:rPr>
        <w:t>образования</w:t>
      </w:r>
      <w:r>
        <w:rPr>
          <w:sz w:val="28"/>
          <w:szCs w:val="28"/>
        </w:rPr>
        <w:t xml:space="preserve"> и выход его за пределы школьного возраста.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Согласованное участие разных специалистов: психологов, врачей, социальных работников, преподавателей специальных дисциплин, а также привлечение к процессу воспитания и обучения родителей </w:t>
      </w:r>
      <w:r>
        <w:rPr>
          <w:rStyle w:val="a4"/>
          <w:sz w:val="28"/>
          <w:szCs w:val="28"/>
        </w:rPr>
        <w:t>ребенка.</w:t>
      </w:r>
    </w:p>
    <w:p w:rsidR="00384AC8" w:rsidRDefault="00384AC8" w:rsidP="00384AC8">
      <w:pPr>
        <w:pStyle w:val="a0"/>
        <w:spacing w:line="360" w:lineRule="auto"/>
      </w:pPr>
      <w:r>
        <w:rPr>
          <w:sz w:val="28"/>
          <w:szCs w:val="28"/>
        </w:rPr>
        <w:lastRenderedPageBreak/>
        <w:t xml:space="preserve"> Дети с нарушениями — это не потерянные для общества  люди. При </w:t>
      </w:r>
      <w:r>
        <w:rPr>
          <w:rStyle w:val="a4"/>
          <w:sz w:val="28"/>
          <w:szCs w:val="28"/>
        </w:rPr>
        <w:t>особом образовательном подходе они способны</w:t>
      </w:r>
      <w:r>
        <w:rPr>
          <w:sz w:val="28"/>
          <w:szCs w:val="28"/>
        </w:rPr>
        <w:t xml:space="preserve">  социально адаптироваться, интегрироваться в общество, приносить ему пользу и быть счастливыми.</w:t>
      </w: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</w:p>
    <w:p w:rsidR="00384AC8" w:rsidRPr="00384AC8" w:rsidRDefault="00384AC8" w:rsidP="00384AC8">
      <w:pPr>
        <w:pStyle w:val="a0"/>
        <w:spacing w:line="360" w:lineRule="auto"/>
        <w:rPr>
          <w:sz w:val="28"/>
          <w:szCs w:val="28"/>
        </w:rPr>
      </w:pPr>
    </w:p>
    <w:p w:rsidR="00384AC8" w:rsidRDefault="00384AC8" w:rsidP="00384AC8">
      <w:pPr>
        <w:pStyle w:val="a0"/>
        <w:spacing w:line="360" w:lineRule="auto"/>
        <w:rPr>
          <w:sz w:val="28"/>
          <w:szCs w:val="28"/>
        </w:rPr>
      </w:pPr>
    </w:p>
    <w:p w:rsidR="0066213A" w:rsidRPr="00384AC8" w:rsidRDefault="0066213A" w:rsidP="0066213A">
      <w:pPr>
        <w:pStyle w:val="a0"/>
        <w:spacing w:line="360" w:lineRule="auto"/>
        <w:rPr>
          <w:sz w:val="28"/>
          <w:szCs w:val="28"/>
        </w:rPr>
      </w:pPr>
      <w:r>
        <w:t xml:space="preserve">                                                                                                       </w:t>
      </w:r>
    </w:p>
    <w:p w:rsidR="0066213A" w:rsidRPr="0066213A" w:rsidRDefault="0066213A" w:rsidP="0066213A">
      <w:pPr>
        <w:pStyle w:val="a0"/>
        <w:spacing w:line="360" w:lineRule="auto"/>
        <w:rPr>
          <w:b/>
          <w:bCs/>
          <w:sz w:val="28"/>
          <w:szCs w:val="28"/>
        </w:rPr>
      </w:pPr>
    </w:p>
    <w:p w:rsidR="007A0937" w:rsidRDefault="007A0937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p w:rsidR="0066213A" w:rsidRDefault="0066213A"/>
    <w:sectPr w:rsidR="0066213A" w:rsidSect="00384AC8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3A"/>
    <w:rsid w:val="00211E96"/>
    <w:rsid w:val="00384AC8"/>
    <w:rsid w:val="003B61E7"/>
    <w:rsid w:val="0066213A"/>
    <w:rsid w:val="006F7441"/>
    <w:rsid w:val="007A0937"/>
    <w:rsid w:val="00EE7A47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66213A"/>
    <w:pPr>
      <w:keepNext/>
      <w:widowControl w:val="0"/>
      <w:tabs>
        <w:tab w:val="num" w:pos="0"/>
      </w:tabs>
      <w:suppressAutoHyphens/>
      <w:spacing w:before="240" w:after="120" w:line="240" w:lineRule="auto"/>
      <w:ind w:left="864" w:hanging="864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66213A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styleId="a4">
    <w:name w:val="Strong"/>
    <w:qFormat/>
    <w:rsid w:val="0066213A"/>
    <w:rPr>
      <w:b/>
      <w:bCs/>
    </w:rPr>
  </w:style>
  <w:style w:type="paragraph" w:styleId="a0">
    <w:name w:val="Body Text"/>
    <w:basedOn w:val="a"/>
    <w:link w:val="a5"/>
    <w:rsid w:val="0066213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1"/>
    <w:link w:val="a0"/>
    <w:rsid w:val="0066213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6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F7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66213A"/>
    <w:pPr>
      <w:keepNext/>
      <w:widowControl w:val="0"/>
      <w:tabs>
        <w:tab w:val="num" w:pos="0"/>
      </w:tabs>
      <w:suppressAutoHyphens/>
      <w:spacing w:before="240" w:after="120" w:line="240" w:lineRule="auto"/>
      <w:ind w:left="864" w:hanging="864"/>
      <w:outlineLvl w:val="3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66213A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styleId="a4">
    <w:name w:val="Strong"/>
    <w:qFormat/>
    <w:rsid w:val="0066213A"/>
    <w:rPr>
      <w:b/>
      <w:bCs/>
    </w:rPr>
  </w:style>
  <w:style w:type="paragraph" w:styleId="a0">
    <w:name w:val="Body Text"/>
    <w:basedOn w:val="a"/>
    <w:link w:val="a5"/>
    <w:rsid w:val="0066213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1"/>
    <w:link w:val="a0"/>
    <w:rsid w:val="0066213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6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F7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 Windows</cp:lastModifiedBy>
  <cp:revision>5</cp:revision>
  <cp:lastPrinted>2024-09-17T05:48:00Z</cp:lastPrinted>
  <dcterms:created xsi:type="dcterms:W3CDTF">2024-09-17T05:46:00Z</dcterms:created>
  <dcterms:modified xsi:type="dcterms:W3CDTF">2025-12-11T07:22:00Z</dcterms:modified>
</cp:coreProperties>
</file>